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FAEB0" w14:textId="01CF83FC" w:rsidR="00A60646" w:rsidRPr="002A2328" w:rsidRDefault="0057527F" w:rsidP="00A60646">
      <w:pPr>
        <w:shd w:val="clear" w:color="auto" w:fill="385623" w:themeFill="accent6" w:themeFillShade="80"/>
        <w:jc w:val="center"/>
        <w:rPr>
          <w:color w:val="FFFFFF" w:themeColor="background1"/>
          <w:sz w:val="52"/>
          <w:szCs w:val="52"/>
        </w:rPr>
      </w:pPr>
      <w:r w:rsidRPr="0057527F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ABD5A6" wp14:editId="290F2E4E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6086475" cy="2085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85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4E70" w14:textId="60D24E9C" w:rsidR="0057527F" w:rsidRPr="0057527F" w:rsidRDefault="0057527F" w:rsidP="0057527F">
                            <w:r w:rsidRPr="005752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Template instructions</w:t>
                            </w:r>
                            <w:r w:rsidRPr="005752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(delete after filling in template)</w:t>
                            </w:r>
                            <w:r w:rsidRPr="005752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5752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57527F">
                              <w:t>This sheet is intended to support the decision and discussion around a participants’ choice to receive results. It should be adapted and/or adopted for the individual study and the choices that the participant may have.</w:t>
                            </w:r>
                          </w:p>
                          <w:p w14:paraId="4FABE5B8" w14:textId="77777777" w:rsidR="0057527F" w:rsidRPr="0057527F" w:rsidRDefault="0057527F" w:rsidP="0057527F">
                            <w:r w:rsidRPr="0057527F">
                              <w:t xml:space="preserve">The </w:t>
                            </w:r>
                            <w:r w:rsidRPr="0057527F">
                              <w:rPr>
                                <w:b/>
                                <w:bCs/>
                                <w:color w:val="C00000"/>
                              </w:rPr>
                              <w:t xml:space="preserve">&lt;red type in brackets&gt; </w:t>
                            </w:r>
                            <w:r w:rsidRPr="0057527F">
                              <w:t>below should be changed to reflect the plan of the study and the types of results that a participant has the option to receive below.</w:t>
                            </w:r>
                          </w:p>
                          <w:p w14:paraId="1098A52E" w14:textId="77777777" w:rsidR="0057527F" w:rsidRPr="0057527F" w:rsidRDefault="0057527F" w:rsidP="0057527F">
                            <w:r w:rsidRPr="0057527F">
                              <w:t>Add and explain as many different types of results as necessary.</w:t>
                            </w:r>
                          </w:p>
                          <w:p w14:paraId="6823B092" w14:textId="079BEC06" w:rsidR="0057527F" w:rsidRPr="0057527F" w:rsidRDefault="0057527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7527F">
                              <w:t xml:space="preserve">Record participants’ choices in your study documents and/or the informed consent form. In addition, check the boxes on this form for participants to take home as a reminder of their decisions.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BD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05pt;margin-top:43.5pt;width:479.25pt;height:164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" fillcolor="#fff2cc [663]">
                <v:textbox>
                  <w:txbxContent>
                    <w:p w14:paraId="42764E70" w14:textId="60D24E9C" w:rsidR="0057527F" w:rsidRPr="0057527F" w:rsidRDefault="0057527F" w:rsidP="0057527F">
                      <w:r w:rsidRPr="0057527F">
                        <w:rPr>
                          <w:b/>
                          <w:bCs/>
                          <w:sz w:val="24"/>
                          <w:szCs w:val="24"/>
                        </w:rPr>
                        <w:t>Template instructions</w:t>
                      </w:r>
                      <w:r w:rsidRPr="0057527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(delete after filling in template)</w:t>
                      </w:r>
                      <w:r w:rsidRPr="0057527F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r w:rsidRPr="0057527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57527F">
                        <w:t>This sheet is intended to support the decision and discussion around a participants’ choice to receive results. It should be adapted and/or adopted for the individual study and the choices that the participant may have.</w:t>
                      </w:r>
                    </w:p>
                    <w:p w14:paraId="4FABE5B8" w14:textId="77777777" w:rsidR="0057527F" w:rsidRPr="0057527F" w:rsidRDefault="0057527F" w:rsidP="0057527F">
                      <w:r w:rsidRPr="0057527F">
                        <w:t xml:space="preserve">The </w:t>
                      </w:r>
                      <w:r w:rsidRPr="0057527F">
                        <w:rPr>
                          <w:b/>
                          <w:bCs/>
                          <w:color w:val="C00000"/>
                        </w:rPr>
                        <w:t xml:space="preserve">&lt;red type in brackets&gt; </w:t>
                      </w:r>
                      <w:r w:rsidRPr="0057527F">
                        <w:t>below should be changed to reflect the plan of the study and the types of results that a participant has the option to receive below.</w:t>
                      </w:r>
                    </w:p>
                    <w:p w14:paraId="1098A52E" w14:textId="77777777" w:rsidR="0057527F" w:rsidRPr="0057527F" w:rsidRDefault="0057527F" w:rsidP="0057527F">
                      <w:r w:rsidRPr="0057527F">
                        <w:t>Add and explain as many different types of results as necessary.</w:t>
                      </w:r>
                    </w:p>
                    <w:p w14:paraId="6823B092" w14:textId="079BEC06" w:rsidR="0057527F" w:rsidRPr="0057527F" w:rsidRDefault="0057527F">
                      <w:pPr>
                        <w:rPr>
                          <w:i/>
                          <w:iCs/>
                        </w:rPr>
                      </w:pPr>
                      <w:r w:rsidRPr="0057527F">
                        <w:t xml:space="preserve">Record participants’ choices in your study documents and/or the informed consent form. In addition, check the boxes on this form for participants to take home as a reminder of their decisions.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0646" w:rsidRPr="002A2328">
        <w:rPr>
          <w:color w:val="FFFFFF" w:themeColor="background1"/>
          <w:sz w:val="52"/>
          <w:szCs w:val="52"/>
        </w:rPr>
        <w:t xml:space="preserve">RETURN </w:t>
      </w:r>
      <w:r w:rsidR="00FE0684" w:rsidRPr="002A2328">
        <w:rPr>
          <w:color w:val="FFFFFF" w:themeColor="background1"/>
          <w:sz w:val="52"/>
          <w:szCs w:val="52"/>
        </w:rPr>
        <w:t xml:space="preserve">OF RESULTS </w:t>
      </w:r>
      <w:r w:rsidR="00A60646" w:rsidRPr="002A2328">
        <w:rPr>
          <w:color w:val="FFFFFF" w:themeColor="background1"/>
          <w:sz w:val="52"/>
          <w:szCs w:val="52"/>
        </w:rPr>
        <w:t>INFORMATION SHEET</w:t>
      </w:r>
    </w:p>
    <w:p w14:paraId="786F773D" w14:textId="39EE3F70" w:rsidR="00A60646" w:rsidRPr="00F96CE7" w:rsidRDefault="00A60646" w:rsidP="00A60646">
      <w:pPr>
        <w:spacing w:after="0"/>
        <w:rPr>
          <w:i/>
          <w:iCs/>
          <w:color w:val="FF0000"/>
        </w:rPr>
      </w:pPr>
      <w:r w:rsidRPr="00F96CE7">
        <w:rPr>
          <w:i/>
          <w:iCs/>
          <w:color w:val="FF0000"/>
        </w:rPr>
        <w:t>&lt;Insert study name&gt;</w:t>
      </w:r>
    </w:p>
    <w:p w14:paraId="3DE8CFC8" w14:textId="1C44431E" w:rsidR="00A60646" w:rsidRDefault="00A60646" w:rsidP="00A60646">
      <w:pPr>
        <w:spacing w:after="0"/>
        <w:rPr>
          <w:i/>
          <w:iCs/>
          <w:color w:val="FF0000"/>
        </w:rPr>
      </w:pPr>
      <w:r w:rsidRPr="00F96CE7">
        <w:rPr>
          <w:i/>
          <w:iCs/>
          <w:color w:val="FF0000"/>
        </w:rPr>
        <w:t>&lt;Insert PI/Study contact&gt;</w:t>
      </w:r>
    </w:p>
    <w:p w14:paraId="5850F2EA" w14:textId="5307A207" w:rsidR="00072390" w:rsidRDefault="00072390" w:rsidP="00A60646">
      <w:pPr>
        <w:spacing w:after="0"/>
        <w:rPr>
          <w:i/>
          <w:iCs/>
          <w:color w:val="FF0000"/>
        </w:rPr>
      </w:pPr>
    </w:p>
    <w:p w14:paraId="3BDD56D3" w14:textId="3150C215" w:rsidR="00A60646" w:rsidRPr="00C40C46" w:rsidRDefault="00A60646" w:rsidP="00A60646">
      <w:pPr>
        <w:shd w:val="clear" w:color="auto" w:fill="E7E6E6" w:themeFill="background2"/>
        <w:rPr>
          <w:b/>
          <w:bCs/>
        </w:rPr>
      </w:pPr>
      <w:r w:rsidRPr="00A60646">
        <w:rPr>
          <w:b/>
          <w:bCs/>
          <w:sz w:val="28"/>
          <w:szCs w:val="28"/>
        </w:rPr>
        <w:t>What is this sheet?</w:t>
      </w:r>
    </w:p>
    <w:p w14:paraId="3558C208" w14:textId="7765C229" w:rsidR="00A60646" w:rsidRDefault="00A60646" w:rsidP="00A60646">
      <w:r>
        <w:t>This sheet describes the types of research results</w:t>
      </w:r>
      <w:r w:rsidR="00764C58">
        <w:t xml:space="preserve"> that</w:t>
      </w:r>
      <w:r>
        <w:t xml:space="preserve"> you </w:t>
      </w:r>
      <w:r w:rsidR="0039262F" w:rsidRPr="00072390">
        <w:rPr>
          <w:color w:val="FF0000"/>
        </w:rPr>
        <w:t>&lt;</w:t>
      </w:r>
      <w:r w:rsidR="00FE0684">
        <w:rPr>
          <w:color w:val="FF0000"/>
        </w:rPr>
        <w:t xml:space="preserve">may </w:t>
      </w:r>
      <w:r w:rsidR="0039262F" w:rsidRPr="00072390">
        <w:rPr>
          <w:color w:val="FF0000"/>
        </w:rPr>
        <w:t>ch</w:t>
      </w:r>
      <w:r w:rsidR="008F3502">
        <w:rPr>
          <w:color w:val="FF0000"/>
        </w:rPr>
        <w:t>o</w:t>
      </w:r>
      <w:r w:rsidR="0039262F" w:rsidRPr="00072390">
        <w:rPr>
          <w:color w:val="FF0000"/>
        </w:rPr>
        <w:t>ose to/will</w:t>
      </w:r>
      <w:r w:rsidR="00072390">
        <w:rPr>
          <w:color w:val="FF0000"/>
        </w:rPr>
        <w:t>/can</w:t>
      </w:r>
      <w:r w:rsidR="0039262F" w:rsidRPr="00072390">
        <w:rPr>
          <w:color w:val="FF0000"/>
        </w:rPr>
        <w:t>&gt;</w:t>
      </w:r>
      <w:r>
        <w:t xml:space="preserve"> receive </w:t>
      </w:r>
      <w:bookmarkStart w:id="0" w:name="_Hlk88579526"/>
      <w:r w:rsidR="00764C58">
        <w:t xml:space="preserve">by participating in </w:t>
      </w:r>
      <w:r w:rsidRPr="00F96CE7">
        <w:rPr>
          <w:i/>
          <w:iCs/>
          <w:color w:val="FF0000"/>
        </w:rPr>
        <w:t>&lt;insert plain language study title here&gt;</w:t>
      </w:r>
      <w:bookmarkEnd w:id="0"/>
      <w:r w:rsidR="00D30773" w:rsidRPr="00F96CE7">
        <w:rPr>
          <w:color w:val="FF0000"/>
        </w:rPr>
        <w:t>.</w:t>
      </w:r>
    </w:p>
    <w:p w14:paraId="32949556" w14:textId="7B7AED00" w:rsidR="00764C58" w:rsidRDefault="00764C58" w:rsidP="00764C58">
      <w:r>
        <w:t>You can choose whether or not to receive these results.</w:t>
      </w:r>
    </w:p>
    <w:p w14:paraId="2B948EF8" w14:textId="6319FF58" w:rsidR="00A60646" w:rsidRDefault="00764C58" w:rsidP="00A60646">
      <w:r>
        <w:t xml:space="preserve">Note, however, that we </w:t>
      </w:r>
      <w:r w:rsidR="00A60646">
        <w:t>must return urgent</w:t>
      </w:r>
      <w:r w:rsidR="00FE0684">
        <w:t xml:space="preserve"> results that require medical attention</w:t>
      </w:r>
      <w:r w:rsidR="00A60646">
        <w:t xml:space="preserve"> with you and/or your doctor. </w:t>
      </w:r>
      <w:r>
        <w:t xml:space="preserve">You do not have a choice with respect to urgent results. </w:t>
      </w:r>
      <w:r w:rsidR="00A60646">
        <w:t>We will explain the reasons why below.</w:t>
      </w:r>
      <w:r w:rsidR="00FE0684">
        <w:t xml:space="preserve"> </w:t>
      </w:r>
    </w:p>
    <w:p w14:paraId="3AAF8C64" w14:textId="77777777" w:rsidR="00A60646" w:rsidRPr="00A60646" w:rsidRDefault="00A60646" w:rsidP="00A60646">
      <w:pPr>
        <w:shd w:val="clear" w:color="auto" w:fill="E7E6E6" w:themeFill="background2"/>
        <w:rPr>
          <w:b/>
          <w:bCs/>
          <w:sz w:val="28"/>
          <w:szCs w:val="28"/>
        </w:rPr>
      </w:pPr>
      <w:r w:rsidRPr="00A60646">
        <w:rPr>
          <w:b/>
          <w:bCs/>
          <w:sz w:val="28"/>
          <w:szCs w:val="28"/>
        </w:rPr>
        <w:t>Can I change my mind about getting my results?</w:t>
      </w:r>
    </w:p>
    <w:p w14:paraId="7BA9AF51" w14:textId="62437BED" w:rsidR="00A60646" w:rsidRDefault="00A60646" w:rsidP="00A60646">
      <w:r>
        <w:t>Yes, if you decide</w:t>
      </w:r>
      <w:r w:rsidR="0039262F">
        <w:t>d</w:t>
      </w:r>
      <w:r>
        <w:t xml:space="preserve"> to receive results</w:t>
      </w:r>
      <w:r w:rsidR="0039262F">
        <w:t xml:space="preserve"> </w:t>
      </w:r>
      <w:r>
        <w:t xml:space="preserve">and you change your mind later, you can contact us at any time by:    </w:t>
      </w:r>
      <w:r w:rsidRPr="0047296D">
        <w:rPr>
          <w:color w:val="FF0000"/>
        </w:rPr>
        <w:t xml:space="preserve">  &lt;insert mode of contact&gt;            </w:t>
      </w:r>
    </w:p>
    <w:p w14:paraId="7EEF9785" w14:textId="47785D55" w:rsidR="0039262F" w:rsidRDefault="00A60646">
      <w:pPr>
        <w:rPr>
          <w:color w:val="FF0000"/>
        </w:rPr>
      </w:pPr>
      <w:r>
        <w:t xml:space="preserve">No matter what you decide, we will give you another chance to </w:t>
      </w:r>
      <w:r w:rsidR="009B1EBD">
        <w:t xml:space="preserve">choose whether to receive results on: </w:t>
      </w:r>
      <w:r w:rsidRPr="0047296D">
        <w:rPr>
          <w:color w:val="FF0000"/>
        </w:rPr>
        <w:t xml:space="preserve">&lt;insert pre-specified review time if applicable&gt;   </w:t>
      </w:r>
    </w:p>
    <w:p w14:paraId="43FF381F" w14:textId="6049E03F" w:rsidR="00F35FC3" w:rsidRPr="00591D77" w:rsidRDefault="00C40C46" w:rsidP="00A60646">
      <w:pPr>
        <w:shd w:val="clear" w:color="auto" w:fill="E7E6E6" w:themeFill="background2"/>
        <w:rPr>
          <w:b/>
          <w:bCs/>
          <w:sz w:val="28"/>
          <w:szCs w:val="28"/>
        </w:rPr>
      </w:pPr>
      <w:r w:rsidRPr="00591D77">
        <w:rPr>
          <w:b/>
          <w:bCs/>
          <w:sz w:val="28"/>
          <w:szCs w:val="28"/>
        </w:rPr>
        <w:t>Result 1: Urgent result</w:t>
      </w:r>
      <w:r w:rsidR="009B1EBD">
        <w:rPr>
          <w:b/>
          <w:bCs/>
          <w:sz w:val="28"/>
          <w:szCs w:val="28"/>
        </w:rPr>
        <w:t>s that require medical attention</w:t>
      </w:r>
      <w:r w:rsidR="0081379A">
        <w:rPr>
          <w:b/>
          <w:bCs/>
          <w:sz w:val="28"/>
          <w:szCs w:val="28"/>
        </w:rPr>
        <w:t xml:space="preserve"> </w:t>
      </w:r>
    </w:p>
    <w:p w14:paraId="2847B46B" w14:textId="40829480" w:rsidR="00731E6F" w:rsidRPr="00731E6F" w:rsidRDefault="001065E2" w:rsidP="00F96CE7">
      <w:pPr>
        <w:shd w:val="clear" w:color="auto" w:fill="FFFFFF" w:themeFill="background1"/>
        <w:rPr>
          <w:b/>
          <w:bCs/>
          <w:sz w:val="24"/>
          <w:szCs w:val="24"/>
        </w:rPr>
      </w:pPr>
      <w:sdt>
        <w:sdtPr>
          <w:rPr>
            <w:b/>
            <w:bCs/>
          </w:rPr>
          <w:id w:val="-8835563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31E6F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731E6F">
        <w:rPr>
          <w:b/>
          <w:bCs/>
        </w:rPr>
        <w:t xml:space="preserve"> </w:t>
      </w:r>
      <w:r w:rsidR="00287929">
        <w:rPr>
          <w:b/>
          <w:bCs/>
          <w:sz w:val="24"/>
          <w:szCs w:val="24"/>
        </w:rPr>
        <w:t>Any</w:t>
      </w:r>
      <w:r w:rsidR="00731E6F" w:rsidRPr="00731E6F">
        <w:rPr>
          <w:b/>
          <w:bCs/>
          <w:sz w:val="24"/>
          <w:szCs w:val="24"/>
        </w:rPr>
        <w:t xml:space="preserve"> result </w:t>
      </w:r>
      <w:r w:rsidR="00287929">
        <w:rPr>
          <w:b/>
          <w:bCs/>
          <w:sz w:val="24"/>
          <w:szCs w:val="24"/>
        </w:rPr>
        <w:t xml:space="preserve">like this </w:t>
      </w:r>
      <w:r w:rsidR="00731E6F" w:rsidRPr="00731E6F">
        <w:rPr>
          <w:b/>
          <w:bCs/>
          <w:sz w:val="24"/>
          <w:szCs w:val="24"/>
        </w:rPr>
        <w:t>must be returned</w:t>
      </w:r>
    </w:p>
    <w:p w14:paraId="6D619FA0" w14:textId="06818907" w:rsidR="00305589" w:rsidRDefault="00305589">
      <w:r>
        <w:rPr>
          <w:b/>
          <w:bCs/>
        </w:rPr>
        <w:t>Description</w:t>
      </w:r>
      <w:r w:rsidR="00C40C46">
        <w:t xml:space="preserve">: </w:t>
      </w:r>
      <w:r w:rsidR="004C472F">
        <w:t xml:space="preserve">If </w:t>
      </w:r>
      <w:r w:rsidR="00D30773">
        <w:t>an urgent result</w:t>
      </w:r>
      <w:r w:rsidR="004C472F">
        <w:t xml:space="preserve"> arise</w:t>
      </w:r>
      <w:r w:rsidR="00D30773">
        <w:t>s</w:t>
      </w:r>
      <w:r w:rsidR="004C472F">
        <w:t xml:space="preserve">, we must return </w:t>
      </w:r>
      <w:r w:rsidR="00D30773">
        <w:t>it</w:t>
      </w:r>
      <w:r w:rsidR="004C472F">
        <w:t xml:space="preserve"> to you</w:t>
      </w:r>
      <w:r w:rsidR="009B1EBD">
        <w:t xml:space="preserve"> in order for you to receive additional </w:t>
      </w:r>
      <w:r w:rsidR="00821D85">
        <w:t xml:space="preserve">evaluation and/or </w:t>
      </w:r>
      <w:r w:rsidR="009B1EBD">
        <w:t xml:space="preserve">care. </w:t>
      </w:r>
      <w:r>
        <w:t xml:space="preserve">Examples from this study could be if: </w:t>
      </w:r>
      <w:r w:rsidRPr="00D30773">
        <w:rPr>
          <w:i/>
          <w:iCs/>
          <w:color w:val="FF0000"/>
        </w:rPr>
        <w:t>&lt;&lt;insert any plausible example from your type of study, such as: A routine scan for this study found a tumor&gt;&gt;</w:t>
      </w:r>
      <w:r>
        <w:rPr>
          <w:i/>
          <w:iCs/>
          <w:color w:val="FF0000"/>
        </w:rPr>
        <w:t>.</w:t>
      </w:r>
    </w:p>
    <w:p w14:paraId="2F60426D" w14:textId="686CBD92" w:rsidR="00C40C46" w:rsidRDefault="004C472F">
      <w:r>
        <w:t xml:space="preserve">We </w:t>
      </w:r>
      <w:r w:rsidR="00731E6F">
        <w:t>might</w:t>
      </w:r>
      <w:r>
        <w:t xml:space="preserve"> also need to share this information with your doctor or </w:t>
      </w:r>
      <w:r w:rsidR="00731E6F">
        <w:t>healthcare provider</w:t>
      </w:r>
      <w:r>
        <w:t xml:space="preserve">. </w:t>
      </w:r>
      <w:r w:rsidR="003353D7">
        <w:t>A</w:t>
      </w:r>
      <w:r>
        <w:t xml:space="preserve">dditional </w:t>
      </w:r>
      <w:r w:rsidR="00821D85">
        <w:t xml:space="preserve">evaluation and/or </w:t>
      </w:r>
      <w:r>
        <w:t xml:space="preserve">care </w:t>
      </w:r>
      <w:r w:rsidR="00821D85">
        <w:t>unrelated to</w:t>
      </w:r>
      <w:r>
        <w:t xml:space="preserve"> this research, </w:t>
      </w:r>
      <w:r w:rsidR="003353D7">
        <w:t xml:space="preserve">if you need it, will not be paid for </w:t>
      </w:r>
      <w:r>
        <w:t>by the study</w:t>
      </w:r>
      <w:r w:rsidR="003353D7">
        <w:t>.</w:t>
      </w:r>
      <w:r>
        <w:t xml:space="preserve"> </w:t>
      </w:r>
      <w:r w:rsidR="003353D7">
        <w:t>Y</w:t>
      </w:r>
      <w:r>
        <w:t>ou will need to follow up with your doctor.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125"/>
        <w:gridCol w:w="4770"/>
      </w:tblGrid>
      <w:tr w:rsidR="0047296D" w14:paraId="686618CF" w14:textId="77777777" w:rsidTr="00591D77">
        <w:tc>
          <w:tcPr>
            <w:tcW w:w="5125" w:type="dxa"/>
            <w:shd w:val="clear" w:color="auto" w:fill="A8D08D" w:themeFill="accent6" w:themeFillTint="99"/>
          </w:tcPr>
          <w:p w14:paraId="1910EF1A" w14:textId="5DAB2B34" w:rsidR="0047296D" w:rsidRPr="00591D77" w:rsidRDefault="0047296D" w:rsidP="007A620E">
            <w:pPr>
              <w:rPr>
                <w:b/>
                <w:bCs/>
              </w:rPr>
            </w:pPr>
            <w:r w:rsidRPr="00591D77">
              <w:rPr>
                <w:b/>
                <w:bCs/>
              </w:rPr>
              <w:t xml:space="preserve">Who would return this </w:t>
            </w:r>
            <w:r w:rsidR="0081379A">
              <w:rPr>
                <w:b/>
                <w:bCs/>
              </w:rPr>
              <w:t xml:space="preserve">to me </w:t>
            </w:r>
            <w:r w:rsidRPr="00591D77">
              <w:rPr>
                <w:b/>
                <w:bCs/>
              </w:rPr>
              <w:t>and how?</w:t>
            </w:r>
          </w:p>
        </w:tc>
        <w:tc>
          <w:tcPr>
            <w:tcW w:w="4770" w:type="dxa"/>
            <w:shd w:val="clear" w:color="auto" w:fill="A8D08D" w:themeFill="accent6" w:themeFillTint="99"/>
          </w:tcPr>
          <w:p w14:paraId="39B1786F" w14:textId="6BFBC691" w:rsidR="0047296D" w:rsidRPr="00591D77" w:rsidRDefault="0047296D" w:rsidP="007A620E">
            <w:pPr>
              <w:rPr>
                <w:b/>
                <w:bCs/>
              </w:rPr>
            </w:pPr>
            <w:r w:rsidRPr="00591D77">
              <w:rPr>
                <w:b/>
                <w:bCs/>
              </w:rPr>
              <w:t>When would it be returned</w:t>
            </w:r>
            <w:r w:rsidR="0081379A">
              <w:rPr>
                <w:b/>
                <w:bCs/>
              </w:rPr>
              <w:t xml:space="preserve"> to me</w:t>
            </w:r>
            <w:r w:rsidRPr="00591D77">
              <w:rPr>
                <w:b/>
                <w:bCs/>
              </w:rPr>
              <w:t>?</w:t>
            </w:r>
          </w:p>
        </w:tc>
      </w:tr>
      <w:tr w:rsidR="0047296D" w14:paraId="0F05C0EE" w14:textId="77777777" w:rsidTr="0047296D">
        <w:tc>
          <w:tcPr>
            <w:tcW w:w="5125" w:type="dxa"/>
            <w:shd w:val="clear" w:color="auto" w:fill="FFFFFF" w:themeFill="background1"/>
          </w:tcPr>
          <w:p w14:paraId="2FD298EA" w14:textId="77777777" w:rsidR="0047296D" w:rsidRDefault="0047296D" w:rsidP="007A620E"/>
          <w:p w14:paraId="360CF16E" w14:textId="77777777" w:rsidR="00D30773" w:rsidRPr="00D30773" w:rsidRDefault="00D30773" w:rsidP="007A620E">
            <w:pPr>
              <w:rPr>
                <w:i/>
                <w:iCs/>
                <w:color w:val="FF0000"/>
              </w:rPr>
            </w:pPr>
            <w:r w:rsidRPr="00D30773">
              <w:rPr>
                <w:i/>
                <w:iCs/>
                <w:color w:val="FF0000"/>
              </w:rPr>
              <w:t xml:space="preserve">&lt;explain your return plan for urgent results&gt; </w:t>
            </w:r>
          </w:p>
          <w:p w14:paraId="3D410912" w14:textId="09A59EC9" w:rsidR="0047296D" w:rsidRDefault="00D30773" w:rsidP="007A620E">
            <w:r w:rsidRPr="00D30773">
              <w:t>Example:</w:t>
            </w:r>
            <w:r w:rsidR="009C417A">
              <w:t xml:space="preserve"> </w:t>
            </w:r>
            <w:r w:rsidR="0047296D">
              <w:t xml:space="preserve">If this situation occurs, the principal investigator for this study will contact you by phone. </w:t>
            </w:r>
          </w:p>
          <w:p w14:paraId="666F7177" w14:textId="5C60C98E" w:rsidR="00D30773" w:rsidRDefault="00D30773" w:rsidP="007A620E"/>
          <w:p w14:paraId="082138F0" w14:textId="526D3FDF" w:rsidR="00D30773" w:rsidRDefault="00D30773" w:rsidP="007A620E">
            <w:r>
              <w:lastRenderedPageBreak/>
              <w:t>The investigator would also contact your healthcare provider by phone to tell them about the situation/result.</w:t>
            </w:r>
          </w:p>
          <w:p w14:paraId="0305DCFF" w14:textId="77777777" w:rsidR="0047296D" w:rsidRDefault="0047296D" w:rsidP="007A620E"/>
        </w:tc>
        <w:tc>
          <w:tcPr>
            <w:tcW w:w="4770" w:type="dxa"/>
            <w:shd w:val="clear" w:color="auto" w:fill="FFFFFF" w:themeFill="background1"/>
          </w:tcPr>
          <w:p w14:paraId="12FBD3DE" w14:textId="0CE0FA63" w:rsidR="0047296D" w:rsidRDefault="0047296D" w:rsidP="007A620E"/>
          <w:p w14:paraId="19EFA205" w14:textId="336DBF2A" w:rsidR="00D30773" w:rsidRPr="00D30773" w:rsidRDefault="00D30773" w:rsidP="007A620E">
            <w:pPr>
              <w:rPr>
                <w:i/>
                <w:iCs/>
                <w:color w:val="FF0000"/>
              </w:rPr>
            </w:pPr>
            <w:r w:rsidRPr="00D30773">
              <w:rPr>
                <w:i/>
                <w:iCs/>
                <w:color w:val="FF0000"/>
              </w:rPr>
              <w:t>&lt;explain your return plan for urgent results&gt;</w:t>
            </w:r>
          </w:p>
          <w:p w14:paraId="61FBAC16" w14:textId="2EB17CD5" w:rsidR="0047296D" w:rsidRDefault="00D30773" w:rsidP="007A620E">
            <w:r>
              <w:t>Example:</w:t>
            </w:r>
            <w:r w:rsidR="009C417A">
              <w:t xml:space="preserve"> </w:t>
            </w:r>
            <w:r w:rsidR="0047296D">
              <w:t>This would happen as soon as possible</w:t>
            </w:r>
            <w:r w:rsidR="00450EF9">
              <w:t xml:space="preserve">/as soon as the </w:t>
            </w:r>
            <w:r w:rsidR="003353D7">
              <w:t xml:space="preserve">result </w:t>
            </w:r>
            <w:r w:rsidR="00450EF9">
              <w:t>is confirmed by another test/etc.</w:t>
            </w:r>
          </w:p>
        </w:tc>
      </w:tr>
    </w:tbl>
    <w:p w14:paraId="4D228309" w14:textId="77777777" w:rsidR="003353D7" w:rsidRDefault="003353D7" w:rsidP="002A2328">
      <w:pPr>
        <w:rPr>
          <w:b/>
          <w:bCs/>
          <w:sz w:val="28"/>
          <w:szCs w:val="28"/>
        </w:rPr>
      </w:pPr>
    </w:p>
    <w:p w14:paraId="1C08A66C" w14:textId="21E44472" w:rsidR="00F96CE7" w:rsidRDefault="00C40C46" w:rsidP="0039262F">
      <w:pPr>
        <w:shd w:val="clear" w:color="auto" w:fill="E7E6E6" w:themeFill="background2"/>
        <w:rPr>
          <w:b/>
          <w:bCs/>
          <w:sz w:val="28"/>
          <w:szCs w:val="28"/>
        </w:rPr>
      </w:pPr>
      <w:r w:rsidRPr="00591D77">
        <w:rPr>
          <w:b/>
          <w:bCs/>
          <w:sz w:val="28"/>
          <w:szCs w:val="28"/>
        </w:rPr>
        <w:t xml:space="preserve">Result 2: </w:t>
      </w:r>
      <w:r w:rsidR="0039262F">
        <w:rPr>
          <w:b/>
          <w:bCs/>
          <w:sz w:val="28"/>
          <w:szCs w:val="28"/>
        </w:rPr>
        <w:t>What you received in this study (also known as s</w:t>
      </w:r>
      <w:r w:rsidRPr="00591D77">
        <w:rPr>
          <w:b/>
          <w:bCs/>
          <w:sz w:val="28"/>
          <w:szCs w:val="28"/>
        </w:rPr>
        <w:t xml:space="preserve">tudy </w:t>
      </w:r>
      <w:r w:rsidR="0039262F">
        <w:rPr>
          <w:b/>
          <w:bCs/>
          <w:sz w:val="28"/>
          <w:szCs w:val="28"/>
        </w:rPr>
        <w:t>a</w:t>
      </w:r>
      <w:r w:rsidRPr="00591D77">
        <w:rPr>
          <w:b/>
          <w:bCs/>
          <w:sz w:val="28"/>
          <w:szCs w:val="28"/>
        </w:rPr>
        <w:t xml:space="preserve">rm </w:t>
      </w:r>
      <w:r w:rsidR="0039262F">
        <w:rPr>
          <w:b/>
          <w:bCs/>
          <w:sz w:val="28"/>
          <w:szCs w:val="28"/>
        </w:rPr>
        <w:t>a</w:t>
      </w:r>
      <w:r w:rsidRPr="00591D77">
        <w:rPr>
          <w:b/>
          <w:bCs/>
          <w:sz w:val="28"/>
          <w:szCs w:val="28"/>
        </w:rPr>
        <w:t>ssignment</w:t>
      </w:r>
      <w:r w:rsidR="0039262F">
        <w:rPr>
          <w:b/>
          <w:bCs/>
          <w:sz w:val="28"/>
          <w:szCs w:val="28"/>
        </w:rPr>
        <w:t>)</w:t>
      </w:r>
    </w:p>
    <w:p w14:paraId="670AF0CC" w14:textId="77777777" w:rsidR="00A715F4" w:rsidRPr="00591D77" w:rsidRDefault="001065E2" w:rsidP="00A715F4">
      <w:pPr>
        <w:rPr>
          <w:b/>
          <w:bCs/>
          <w:sz w:val="28"/>
          <w:szCs w:val="28"/>
        </w:rPr>
      </w:pPr>
      <w:sdt>
        <w:sdtPr>
          <w:rPr>
            <w:b/>
            <w:bCs/>
          </w:rPr>
          <w:id w:val="-98577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5F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15F4">
        <w:rPr>
          <w:b/>
          <w:bCs/>
        </w:rPr>
        <w:t xml:space="preserve"> </w:t>
      </w:r>
      <w:r w:rsidR="00A715F4">
        <w:rPr>
          <w:b/>
          <w:bCs/>
          <w:sz w:val="24"/>
          <w:szCs w:val="24"/>
        </w:rPr>
        <w:t>If this box is checked that means you chose to receive this result</w:t>
      </w:r>
    </w:p>
    <w:p w14:paraId="21765E0C" w14:textId="6CFCEFA2" w:rsidR="00C40C46" w:rsidRPr="002A2328" w:rsidRDefault="008F3502">
      <w:pPr>
        <w:rPr>
          <w:i/>
          <w:i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45EE3E" wp14:editId="36C82BB9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851785" cy="1584960"/>
            <wp:effectExtent l="0" t="0" r="5715" b="0"/>
            <wp:wrapSquare wrapText="bothSides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589">
        <w:rPr>
          <w:b/>
          <w:bCs/>
        </w:rPr>
        <w:t>Description</w:t>
      </w:r>
      <w:r w:rsidR="00305589" w:rsidRPr="00305589">
        <w:t>:</w:t>
      </w:r>
      <w:r w:rsidR="00C40C46" w:rsidRPr="00591D77">
        <w:rPr>
          <w:i/>
          <w:iCs/>
        </w:rPr>
        <w:t xml:space="preserve"> </w:t>
      </w:r>
      <w:r w:rsidR="00305589" w:rsidRPr="00305589">
        <w:t xml:space="preserve">We will tell you if </w:t>
      </w:r>
      <w:r w:rsidR="00C40C46" w:rsidRPr="00305589">
        <w:t xml:space="preserve">you received the study treatment </w:t>
      </w:r>
      <w:r w:rsidR="00305589">
        <w:rPr>
          <w:color w:val="FF0000"/>
        </w:rPr>
        <w:t>&lt;</w:t>
      </w:r>
      <w:r w:rsidR="0047296D" w:rsidRPr="00305589">
        <w:rPr>
          <w:color w:val="FF0000"/>
        </w:rPr>
        <w:t>name</w:t>
      </w:r>
      <w:r w:rsidR="00305589" w:rsidRPr="00305589">
        <w:rPr>
          <w:color w:val="FF0000"/>
        </w:rPr>
        <w:t>/describe treatment</w:t>
      </w:r>
      <w:r w:rsidR="00305589">
        <w:rPr>
          <w:color w:val="FF0000"/>
        </w:rPr>
        <w:t>&gt;</w:t>
      </w:r>
      <w:r w:rsidR="00305589" w:rsidRPr="00305589">
        <w:rPr>
          <w:color w:val="FF0000"/>
        </w:rPr>
        <w:t xml:space="preserve"> </w:t>
      </w:r>
      <w:r w:rsidR="00305589" w:rsidRPr="00305589">
        <w:t xml:space="preserve">or </w:t>
      </w:r>
      <w:r w:rsidR="0047296D" w:rsidRPr="00305589">
        <w:t xml:space="preserve">the </w:t>
      </w:r>
      <w:r w:rsidR="003353D7" w:rsidRPr="002A2328">
        <w:rPr>
          <w:color w:val="FF0000"/>
        </w:rPr>
        <w:t>&lt;standard of care/</w:t>
      </w:r>
      <w:r w:rsidR="0047296D" w:rsidRPr="002A2328">
        <w:rPr>
          <w:color w:val="FF0000"/>
        </w:rPr>
        <w:t>placebo</w:t>
      </w:r>
      <w:r w:rsidR="003353D7" w:rsidRPr="002A2328">
        <w:rPr>
          <w:color w:val="FF0000"/>
        </w:rPr>
        <w:t xml:space="preserve">&gt; </w:t>
      </w:r>
      <w:r w:rsidR="00305589" w:rsidRPr="003353D7">
        <w:rPr>
          <w:color w:val="FF0000"/>
        </w:rPr>
        <w:t>&lt;name/describe placebo&gt;.</w:t>
      </w:r>
    </w:p>
    <w:p w14:paraId="51D1A8D2" w14:textId="3E82181B" w:rsidR="008F3502" w:rsidRPr="00F96CE7" w:rsidRDefault="008F350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4AA65" wp14:editId="68E81CC6">
                <wp:simplePos x="0" y="0"/>
                <wp:positionH relativeFrom="margin">
                  <wp:align>right</wp:align>
                </wp:positionH>
                <wp:positionV relativeFrom="paragraph">
                  <wp:posOffset>913130</wp:posOffset>
                </wp:positionV>
                <wp:extent cx="2813685" cy="635"/>
                <wp:effectExtent l="0" t="0" r="571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B78F3" w14:textId="4E5D91B4" w:rsidR="008F3502" w:rsidRPr="00E656C2" w:rsidRDefault="008F3502" w:rsidP="008F350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Example of a study with two arms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44A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35pt;margin-top:71.9pt;width:221.55pt;height:.0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" stroked="f">
                <v:textbox style="mso-fit-shape-to-text:t" inset="0,0,0,0">
                  <w:txbxContent>
                    <w:p w14:paraId="721B78F3" w14:textId="4E5D91B4" w:rsidR="008F3502" w:rsidRPr="00E656C2" w:rsidRDefault="008F3502" w:rsidP="008F3502">
                      <w:pPr>
                        <w:pStyle w:val="Caption"/>
                        <w:rPr>
                          <w:noProof/>
                        </w:rPr>
                      </w:pPr>
                      <w:r>
                        <w:t>Example of a study with two arms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6CE7">
        <w:t>A study arm is a</w:t>
      </w:r>
      <w:r w:rsidR="00F96CE7" w:rsidRPr="00F96CE7">
        <w:t xml:space="preserve"> group of participants in a research study who all receive the same study treatment.</w:t>
      </w:r>
      <w:r w:rsidR="00F96CE7">
        <w:t xml:space="preserve"> Knowing what you received </w:t>
      </w:r>
      <w:r w:rsidR="00305589">
        <w:t xml:space="preserve">in a study </w:t>
      </w:r>
      <w:r w:rsidR="00F96CE7">
        <w:t xml:space="preserve">could </w:t>
      </w:r>
      <w:r w:rsidR="003353D7">
        <w:t xml:space="preserve">help you make </w:t>
      </w:r>
      <w:r w:rsidR="00F96CE7">
        <w:t>decisions</w:t>
      </w:r>
      <w:r w:rsidR="00305589">
        <w:t xml:space="preserve"> with your doctor</w:t>
      </w:r>
      <w:r w:rsidR="00F96CE7">
        <w:t xml:space="preserve"> about which treatments </w:t>
      </w:r>
      <w:r w:rsidR="00305589">
        <w:t>you should</w:t>
      </w:r>
      <w:r w:rsidR="00F96CE7">
        <w:t xml:space="preserve"> </w:t>
      </w:r>
      <w:r w:rsidR="00305589">
        <w:t>use or try</w:t>
      </w:r>
      <w:r w:rsidR="00F96CE7">
        <w:t xml:space="preserve"> in the future. </w:t>
      </w:r>
      <w:r>
        <w:br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125"/>
        <w:gridCol w:w="4770"/>
      </w:tblGrid>
      <w:tr w:rsidR="0047296D" w14:paraId="43FBDB6D" w14:textId="77777777" w:rsidTr="00591D77">
        <w:tc>
          <w:tcPr>
            <w:tcW w:w="5125" w:type="dxa"/>
            <w:shd w:val="clear" w:color="auto" w:fill="A8D08D" w:themeFill="accent6" w:themeFillTint="99"/>
          </w:tcPr>
          <w:p w14:paraId="4B16CA13" w14:textId="423EA5D5" w:rsidR="0047296D" w:rsidRPr="00591D77" w:rsidRDefault="0047296D">
            <w:pPr>
              <w:rPr>
                <w:b/>
                <w:bCs/>
              </w:rPr>
            </w:pPr>
            <w:r w:rsidRPr="00591D77">
              <w:rPr>
                <w:b/>
                <w:bCs/>
              </w:rPr>
              <w:t xml:space="preserve">Who would return this </w:t>
            </w:r>
            <w:r w:rsidR="0039262F">
              <w:rPr>
                <w:b/>
                <w:bCs/>
              </w:rPr>
              <w:t xml:space="preserve">to me </w:t>
            </w:r>
            <w:r w:rsidRPr="00591D77">
              <w:rPr>
                <w:b/>
                <w:bCs/>
              </w:rPr>
              <w:t>and how?</w:t>
            </w:r>
          </w:p>
        </w:tc>
        <w:tc>
          <w:tcPr>
            <w:tcW w:w="4770" w:type="dxa"/>
            <w:shd w:val="clear" w:color="auto" w:fill="A8D08D" w:themeFill="accent6" w:themeFillTint="99"/>
          </w:tcPr>
          <w:p w14:paraId="44531FE8" w14:textId="55F5E7F8" w:rsidR="0047296D" w:rsidRPr="00591D77" w:rsidRDefault="0047296D">
            <w:pPr>
              <w:rPr>
                <w:b/>
                <w:bCs/>
              </w:rPr>
            </w:pPr>
            <w:r w:rsidRPr="00591D77">
              <w:rPr>
                <w:b/>
                <w:bCs/>
              </w:rPr>
              <w:t>When would it be returned?</w:t>
            </w:r>
          </w:p>
        </w:tc>
      </w:tr>
      <w:tr w:rsidR="0047296D" w14:paraId="1C2AA1F7" w14:textId="77777777" w:rsidTr="00591D77">
        <w:tc>
          <w:tcPr>
            <w:tcW w:w="5125" w:type="dxa"/>
            <w:shd w:val="clear" w:color="auto" w:fill="FFFFFF" w:themeFill="background1"/>
          </w:tcPr>
          <w:p w14:paraId="55EAB521" w14:textId="77777777" w:rsidR="0047296D" w:rsidRDefault="0047296D"/>
          <w:p w14:paraId="63DEA4C7" w14:textId="69CEB8F7" w:rsidR="00D30773" w:rsidRPr="009C417A" w:rsidRDefault="00D30773">
            <w:pPr>
              <w:rPr>
                <w:i/>
                <w:iCs/>
                <w:color w:val="FF0000"/>
              </w:rPr>
            </w:pPr>
            <w:r w:rsidRPr="009C417A">
              <w:rPr>
                <w:i/>
                <w:iCs/>
                <w:color w:val="FF0000"/>
              </w:rPr>
              <w:t>&lt;explain your return plan for this result&gt;</w:t>
            </w:r>
          </w:p>
          <w:p w14:paraId="1D1A1119" w14:textId="3C7E8E68" w:rsidR="0047296D" w:rsidRDefault="00D30773">
            <w:r>
              <w:t>Example:</w:t>
            </w:r>
            <w:r w:rsidR="009C417A">
              <w:t xml:space="preserve"> </w:t>
            </w:r>
            <w:r w:rsidR="0047296D">
              <w:t>You will receive a letter in the mail that tells you what treatment you received during this study</w:t>
            </w:r>
          </w:p>
          <w:p w14:paraId="0005C187" w14:textId="145F0A47" w:rsidR="0047296D" w:rsidRDefault="0047296D"/>
        </w:tc>
        <w:tc>
          <w:tcPr>
            <w:tcW w:w="4770" w:type="dxa"/>
            <w:shd w:val="clear" w:color="auto" w:fill="FFFFFF" w:themeFill="background1"/>
          </w:tcPr>
          <w:p w14:paraId="5DFAF6FB" w14:textId="77777777" w:rsidR="0047296D" w:rsidRDefault="0047296D"/>
          <w:p w14:paraId="5AD46265" w14:textId="77777777" w:rsidR="009C417A" w:rsidRPr="009C417A" w:rsidRDefault="009C417A" w:rsidP="009C417A">
            <w:pPr>
              <w:rPr>
                <w:i/>
                <w:iCs/>
                <w:color w:val="FF0000"/>
              </w:rPr>
            </w:pPr>
            <w:r w:rsidRPr="009C417A">
              <w:rPr>
                <w:i/>
                <w:iCs/>
                <w:color w:val="FF0000"/>
              </w:rPr>
              <w:t>&lt;explain your return plan for this result&gt;</w:t>
            </w:r>
          </w:p>
          <w:p w14:paraId="1EF3322E" w14:textId="558EB2F2" w:rsidR="0047296D" w:rsidRDefault="009C417A">
            <w:r>
              <w:t xml:space="preserve">Example: </w:t>
            </w:r>
            <w:r w:rsidR="0047296D">
              <w:t xml:space="preserve">This </w:t>
            </w:r>
            <w:r w:rsidR="00F96CE7">
              <w:t>letter will be mailed after</w:t>
            </w:r>
            <w:r w:rsidR="0047296D">
              <w:t xml:space="preserve"> the study has ended for </w:t>
            </w:r>
            <w:r w:rsidR="0047296D" w:rsidRPr="00F96CE7">
              <w:rPr>
                <w:u w:val="single"/>
              </w:rPr>
              <w:t>all</w:t>
            </w:r>
            <w:r w:rsidR="0047296D">
              <w:t xml:space="preserve"> participants</w:t>
            </w:r>
            <w:r w:rsidR="00F96CE7">
              <w:t>, which could be many</w:t>
            </w:r>
            <w:r w:rsidR="00F96CE7" w:rsidRPr="008F3502">
              <w:rPr>
                <w:color w:val="FF0000"/>
              </w:rPr>
              <w:t xml:space="preserve"> </w:t>
            </w:r>
            <w:r w:rsidR="00AF247C" w:rsidRPr="008F3502">
              <w:rPr>
                <w:color w:val="FF0000"/>
              </w:rPr>
              <w:t>&lt;</w:t>
            </w:r>
            <w:r w:rsidR="00F96CE7" w:rsidRPr="008F3502">
              <w:rPr>
                <w:color w:val="FF0000"/>
              </w:rPr>
              <w:t>months</w:t>
            </w:r>
            <w:r w:rsidR="00AF247C" w:rsidRPr="008F3502">
              <w:rPr>
                <w:color w:val="FF0000"/>
              </w:rPr>
              <w:t>/years&gt;</w:t>
            </w:r>
            <w:r w:rsidR="00F96CE7" w:rsidRPr="008F3502">
              <w:rPr>
                <w:color w:val="FF0000"/>
              </w:rPr>
              <w:t xml:space="preserve"> </w:t>
            </w:r>
            <w:r w:rsidR="00F96CE7">
              <w:t xml:space="preserve">after the study has ended for you personally. </w:t>
            </w:r>
          </w:p>
          <w:p w14:paraId="77DE09CB" w14:textId="30433FCC" w:rsidR="00F96CE7" w:rsidRDefault="00F96CE7"/>
        </w:tc>
      </w:tr>
    </w:tbl>
    <w:p w14:paraId="01647BA9" w14:textId="3CECA9CB" w:rsidR="0013040C" w:rsidRDefault="0047296D" w:rsidP="0013040C">
      <w:r>
        <w:t xml:space="preserve"> </w:t>
      </w:r>
    </w:p>
    <w:p w14:paraId="0F748362" w14:textId="51CE7838" w:rsidR="00F96CE7" w:rsidRDefault="0013040C" w:rsidP="00956D36">
      <w:pPr>
        <w:shd w:val="clear" w:color="auto" w:fill="E7E6E6" w:themeFill="background2"/>
        <w:rPr>
          <w:b/>
          <w:bCs/>
          <w:sz w:val="28"/>
          <w:szCs w:val="28"/>
        </w:rPr>
      </w:pPr>
      <w:r w:rsidRPr="00591D77">
        <w:rPr>
          <w:b/>
          <w:bCs/>
          <w:sz w:val="28"/>
          <w:szCs w:val="28"/>
        </w:rPr>
        <w:t xml:space="preserve">Result </w:t>
      </w:r>
      <w:r>
        <w:rPr>
          <w:b/>
          <w:bCs/>
          <w:sz w:val="28"/>
          <w:szCs w:val="28"/>
        </w:rPr>
        <w:t>3</w:t>
      </w:r>
      <w:r w:rsidRPr="00591D77">
        <w:rPr>
          <w:b/>
          <w:bCs/>
          <w:sz w:val="28"/>
          <w:szCs w:val="28"/>
        </w:rPr>
        <w:t xml:space="preserve">: </w:t>
      </w:r>
      <w:r w:rsidR="00731E6F" w:rsidRPr="00305589">
        <w:rPr>
          <w:b/>
          <w:bCs/>
          <w:color w:val="FF0000"/>
          <w:sz w:val="28"/>
          <w:szCs w:val="28"/>
        </w:rPr>
        <w:t>&lt;</w:t>
      </w:r>
      <w:r w:rsidR="004C472F" w:rsidRPr="00305589">
        <w:rPr>
          <w:b/>
          <w:bCs/>
          <w:color w:val="FF0000"/>
          <w:sz w:val="28"/>
          <w:szCs w:val="28"/>
        </w:rPr>
        <w:t>Other</w:t>
      </w:r>
      <w:r w:rsidRPr="00305589">
        <w:rPr>
          <w:b/>
          <w:bCs/>
          <w:color w:val="FF0000"/>
          <w:sz w:val="28"/>
          <w:szCs w:val="28"/>
        </w:rPr>
        <w:t xml:space="preserve"> </w:t>
      </w:r>
      <w:r w:rsidR="00731E6F" w:rsidRPr="00305589">
        <w:rPr>
          <w:b/>
          <w:bCs/>
          <w:color w:val="FF0000"/>
          <w:sz w:val="28"/>
          <w:szCs w:val="28"/>
        </w:rPr>
        <w:t>Result</w:t>
      </w:r>
      <w:r w:rsidR="009C417A" w:rsidRPr="00305589">
        <w:rPr>
          <w:b/>
          <w:bCs/>
          <w:color w:val="FF0000"/>
          <w:sz w:val="28"/>
          <w:szCs w:val="28"/>
        </w:rPr>
        <w:t xml:space="preserve"> or Results</w:t>
      </w:r>
      <w:r w:rsidR="00731E6F" w:rsidRPr="00305589">
        <w:rPr>
          <w:b/>
          <w:bCs/>
          <w:color w:val="FF0000"/>
          <w:sz w:val="28"/>
          <w:szCs w:val="28"/>
        </w:rPr>
        <w:t>&gt;</w:t>
      </w:r>
    </w:p>
    <w:p w14:paraId="06E8B3C7" w14:textId="20FF1DFD" w:rsidR="0013040C" w:rsidRPr="00591D77" w:rsidRDefault="001065E2" w:rsidP="00F96CE7">
      <w:pPr>
        <w:rPr>
          <w:b/>
          <w:bCs/>
          <w:sz w:val="28"/>
          <w:szCs w:val="28"/>
        </w:rPr>
      </w:pPr>
      <w:sdt>
        <w:sdtPr>
          <w:rPr>
            <w:b/>
            <w:bCs/>
          </w:rPr>
          <w:id w:val="176610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D3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56D36">
        <w:rPr>
          <w:b/>
          <w:bCs/>
        </w:rPr>
        <w:t xml:space="preserve"> </w:t>
      </w:r>
      <w:r w:rsidR="00A715F4">
        <w:rPr>
          <w:b/>
          <w:bCs/>
          <w:sz w:val="24"/>
          <w:szCs w:val="24"/>
        </w:rPr>
        <w:t>If this box is checked that means you chose to receive this result</w:t>
      </w:r>
    </w:p>
    <w:p w14:paraId="2845814F" w14:textId="4A2ECBB6" w:rsidR="0013040C" w:rsidRPr="00591D77" w:rsidRDefault="00305589" w:rsidP="0013040C">
      <w:pPr>
        <w:rPr>
          <w:i/>
          <w:iCs/>
        </w:rPr>
      </w:pPr>
      <w:r>
        <w:rPr>
          <w:b/>
          <w:bCs/>
        </w:rPr>
        <w:t>Description</w:t>
      </w:r>
      <w:r w:rsidR="0013040C" w:rsidRPr="00305589">
        <w:t>:</w:t>
      </w:r>
      <w:r w:rsidR="0013040C" w:rsidRPr="00591D77">
        <w:rPr>
          <w:i/>
          <w:iCs/>
        </w:rPr>
        <w:t xml:space="preserve"> </w:t>
      </w:r>
      <w:r w:rsidRPr="00305589">
        <w:rPr>
          <w:i/>
          <w:iCs/>
          <w:color w:val="FF0000"/>
        </w:rPr>
        <w:t>&lt;describe other result or results</w:t>
      </w:r>
      <w:r>
        <w:rPr>
          <w:i/>
          <w:iCs/>
          <w:color w:val="FF0000"/>
        </w:rPr>
        <w:t>, for example: routine blood pressure and weight measurements taken at study visits</w:t>
      </w:r>
      <w:r w:rsidRPr="00305589">
        <w:rPr>
          <w:i/>
          <w:iCs/>
          <w:color w:val="FF0000"/>
        </w:rPr>
        <w:t>&gt;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125"/>
        <w:gridCol w:w="4770"/>
      </w:tblGrid>
      <w:tr w:rsidR="0013040C" w14:paraId="5E7E72A4" w14:textId="77777777" w:rsidTr="007A620E">
        <w:tc>
          <w:tcPr>
            <w:tcW w:w="5125" w:type="dxa"/>
            <w:shd w:val="clear" w:color="auto" w:fill="A8D08D" w:themeFill="accent6" w:themeFillTint="99"/>
          </w:tcPr>
          <w:p w14:paraId="0D7E7288" w14:textId="2A6B9D13" w:rsidR="0013040C" w:rsidRPr="00591D77" w:rsidRDefault="0013040C" w:rsidP="007A620E">
            <w:pPr>
              <w:rPr>
                <w:b/>
                <w:bCs/>
              </w:rPr>
            </w:pPr>
            <w:r w:rsidRPr="00591D77">
              <w:rPr>
                <w:b/>
                <w:bCs/>
              </w:rPr>
              <w:t xml:space="preserve">Who would return this </w:t>
            </w:r>
            <w:r w:rsidR="00D30773">
              <w:rPr>
                <w:b/>
                <w:bCs/>
              </w:rPr>
              <w:t xml:space="preserve">to me </w:t>
            </w:r>
            <w:r w:rsidRPr="00591D77">
              <w:rPr>
                <w:b/>
                <w:bCs/>
              </w:rPr>
              <w:t>and how?</w:t>
            </w:r>
          </w:p>
        </w:tc>
        <w:tc>
          <w:tcPr>
            <w:tcW w:w="4770" w:type="dxa"/>
            <w:shd w:val="clear" w:color="auto" w:fill="A8D08D" w:themeFill="accent6" w:themeFillTint="99"/>
          </w:tcPr>
          <w:p w14:paraId="46FC776D" w14:textId="77777777" w:rsidR="0013040C" w:rsidRPr="00591D77" w:rsidRDefault="0013040C" w:rsidP="007A620E">
            <w:pPr>
              <w:rPr>
                <w:b/>
                <w:bCs/>
              </w:rPr>
            </w:pPr>
            <w:r w:rsidRPr="00591D77">
              <w:rPr>
                <w:b/>
                <w:bCs/>
              </w:rPr>
              <w:t>When would it be returned?</w:t>
            </w:r>
          </w:p>
        </w:tc>
      </w:tr>
      <w:tr w:rsidR="0013040C" w14:paraId="7269BF8C" w14:textId="77777777" w:rsidTr="007A620E">
        <w:tc>
          <w:tcPr>
            <w:tcW w:w="5125" w:type="dxa"/>
            <w:shd w:val="clear" w:color="auto" w:fill="FFFFFF" w:themeFill="background1"/>
          </w:tcPr>
          <w:p w14:paraId="3400DE3D" w14:textId="77777777" w:rsidR="0013040C" w:rsidRDefault="0013040C" w:rsidP="007A620E"/>
          <w:p w14:paraId="7C901C6E" w14:textId="77777777" w:rsidR="009C417A" w:rsidRPr="009C417A" w:rsidRDefault="009C417A" w:rsidP="009C417A">
            <w:pPr>
              <w:rPr>
                <w:i/>
                <w:iCs/>
                <w:color w:val="FF0000"/>
              </w:rPr>
            </w:pPr>
            <w:r w:rsidRPr="009C417A">
              <w:rPr>
                <w:i/>
                <w:iCs/>
                <w:color w:val="FF0000"/>
              </w:rPr>
              <w:t>&lt;explain your return plan for this result&gt;</w:t>
            </w:r>
          </w:p>
          <w:p w14:paraId="205A89C7" w14:textId="4C2938D3" w:rsidR="0013040C" w:rsidRDefault="009C417A" w:rsidP="007A620E">
            <w:r>
              <w:t>Example: Th</w:t>
            </w:r>
            <w:r w:rsidR="00305589">
              <w:t>ese</w:t>
            </w:r>
            <w:r>
              <w:t xml:space="preserve"> result</w:t>
            </w:r>
            <w:r w:rsidR="00305589">
              <w:t>s</w:t>
            </w:r>
            <w:r>
              <w:t xml:space="preserve"> will be uploaded into your study portal, and you will receive an email when </w:t>
            </w:r>
            <w:r w:rsidR="00305589">
              <w:t>they</w:t>
            </w:r>
            <w:r>
              <w:t xml:space="preserve"> </w:t>
            </w:r>
            <w:r w:rsidR="00305589">
              <w:t>are</w:t>
            </w:r>
            <w:r>
              <w:t xml:space="preserve"> available. You will have to log into the study portal to view </w:t>
            </w:r>
            <w:r w:rsidR="00305589">
              <w:t>them</w:t>
            </w:r>
            <w:r>
              <w:t xml:space="preserve">. </w:t>
            </w:r>
          </w:p>
          <w:p w14:paraId="4C6452EF" w14:textId="77777777" w:rsidR="0013040C" w:rsidRDefault="0013040C" w:rsidP="007A620E"/>
        </w:tc>
        <w:tc>
          <w:tcPr>
            <w:tcW w:w="4770" w:type="dxa"/>
            <w:shd w:val="clear" w:color="auto" w:fill="FFFFFF" w:themeFill="background1"/>
          </w:tcPr>
          <w:p w14:paraId="3FCE8B24" w14:textId="77777777" w:rsidR="0013040C" w:rsidRDefault="0013040C" w:rsidP="007A620E"/>
          <w:p w14:paraId="70811034" w14:textId="77777777" w:rsidR="009C417A" w:rsidRPr="009C417A" w:rsidRDefault="009C417A" w:rsidP="009C417A">
            <w:pPr>
              <w:rPr>
                <w:i/>
                <w:iCs/>
                <w:color w:val="FF0000"/>
              </w:rPr>
            </w:pPr>
            <w:r w:rsidRPr="009C417A">
              <w:rPr>
                <w:i/>
                <w:iCs/>
                <w:color w:val="FF0000"/>
              </w:rPr>
              <w:t>&lt;explain your return plan for this result&gt;</w:t>
            </w:r>
          </w:p>
          <w:p w14:paraId="71BCC8A1" w14:textId="11153EF3" w:rsidR="0013040C" w:rsidRDefault="009C417A" w:rsidP="007A620E">
            <w:r>
              <w:t>Example: Th</w:t>
            </w:r>
            <w:r w:rsidR="00305589">
              <w:t>ese</w:t>
            </w:r>
            <w:r>
              <w:t xml:space="preserve"> will </w:t>
            </w:r>
            <w:r w:rsidR="00305589">
              <w:t>usually</w:t>
            </w:r>
            <w:r>
              <w:t xml:space="preserve"> be available 24 hours after each study visit</w:t>
            </w:r>
            <w:r w:rsidR="00305589">
              <w:t>.</w:t>
            </w:r>
          </w:p>
        </w:tc>
      </w:tr>
    </w:tbl>
    <w:p w14:paraId="5DE64FD3" w14:textId="30693F06" w:rsidR="0013040C" w:rsidRDefault="0013040C" w:rsidP="0013040C">
      <w:r>
        <w:t xml:space="preserve"> </w:t>
      </w:r>
    </w:p>
    <w:p w14:paraId="27D51596" w14:textId="20B40875" w:rsidR="00F96CE7" w:rsidRDefault="00956D36" w:rsidP="00956D36">
      <w:pPr>
        <w:shd w:val="clear" w:color="auto" w:fill="E7E6E6" w:themeFill="background2"/>
        <w:rPr>
          <w:b/>
          <w:bCs/>
          <w:sz w:val="28"/>
          <w:szCs w:val="28"/>
        </w:rPr>
      </w:pPr>
      <w:r w:rsidRPr="00591D77">
        <w:rPr>
          <w:b/>
          <w:bCs/>
          <w:sz w:val="28"/>
          <w:szCs w:val="28"/>
        </w:rPr>
        <w:t xml:space="preserve">Result </w:t>
      </w:r>
      <w:r>
        <w:rPr>
          <w:b/>
          <w:bCs/>
          <w:sz w:val="28"/>
          <w:szCs w:val="28"/>
        </w:rPr>
        <w:t>4</w:t>
      </w:r>
      <w:r w:rsidRPr="00591D77">
        <w:rPr>
          <w:b/>
          <w:bCs/>
          <w:sz w:val="28"/>
          <w:szCs w:val="28"/>
        </w:rPr>
        <w:t xml:space="preserve">: </w:t>
      </w:r>
      <w:r w:rsidRPr="000931D3">
        <w:rPr>
          <w:b/>
          <w:bCs/>
          <w:color w:val="FF0000"/>
          <w:sz w:val="28"/>
          <w:szCs w:val="28"/>
        </w:rPr>
        <w:t>&lt; Other Result</w:t>
      </w:r>
      <w:r w:rsidR="009C417A" w:rsidRPr="000931D3">
        <w:rPr>
          <w:b/>
          <w:bCs/>
          <w:color w:val="FF0000"/>
          <w:sz w:val="28"/>
          <w:szCs w:val="28"/>
        </w:rPr>
        <w:t xml:space="preserve"> or Results</w:t>
      </w:r>
      <w:r w:rsidRPr="000931D3">
        <w:rPr>
          <w:b/>
          <w:bCs/>
          <w:color w:val="FF0000"/>
          <w:sz w:val="28"/>
          <w:szCs w:val="28"/>
        </w:rPr>
        <w:t>&gt;</w:t>
      </w:r>
    </w:p>
    <w:p w14:paraId="745E5994" w14:textId="77777777" w:rsidR="00A715F4" w:rsidRPr="00591D77" w:rsidRDefault="001065E2" w:rsidP="00A715F4">
      <w:pPr>
        <w:rPr>
          <w:b/>
          <w:bCs/>
          <w:sz w:val="28"/>
          <w:szCs w:val="28"/>
        </w:rPr>
      </w:pPr>
      <w:sdt>
        <w:sdtPr>
          <w:rPr>
            <w:b/>
            <w:bCs/>
          </w:rPr>
          <w:id w:val="-79575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5F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15F4">
        <w:rPr>
          <w:b/>
          <w:bCs/>
        </w:rPr>
        <w:t xml:space="preserve"> </w:t>
      </w:r>
      <w:r w:rsidR="00A715F4">
        <w:rPr>
          <w:b/>
          <w:bCs/>
          <w:sz w:val="24"/>
          <w:szCs w:val="24"/>
        </w:rPr>
        <w:t>If this box is checked that means you chose to receive this result</w:t>
      </w:r>
    </w:p>
    <w:p w14:paraId="4CC3B095" w14:textId="300B9CFE" w:rsidR="00956D36" w:rsidRPr="00591D77" w:rsidRDefault="00956D36" w:rsidP="00956D36">
      <w:pPr>
        <w:rPr>
          <w:i/>
          <w:iCs/>
        </w:rPr>
      </w:pPr>
      <w:r w:rsidRPr="00591D77">
        <w:rPr>
          <w:b/>
          <w:bCs/>
        </w:rPr>
        <w:t>Example</w:t>
      </w:r>
      <w:r w:rsidRPr="00591D77">
        <w:rPr>
          <w:i/>
          <w:iCs/>
        </w:rPr>
        <w:t xml:space="preserve">: </w:t>
      </w:r>
      <w:r w:rsidR="00305589" w:rsidRPr="00305589">
        <w:rPr>
          <w:i/>
          <w:iCs/>
          <w:color w:val="FF0000"/>
        </w:rPr>
        <w:t>&lt;describe other result or results</w:t>
      </w:r>
      <w:r w:rsidR="00305589">
        <w:rPr>
          <w:i/>
          <w:iCs/>
          <w:color w:val="FF0000"/>
        </w:rPr>
        <w:t>, for example: blood glucose readings or lab results</w:t>
      </w:r>
      <w:r w:rsidR="00305589" w:rsidRPr="00305589">
        <w:rPr>
          <w:i/>
          <w:iCs/>
          <w:color w:val="FF0000"/>
        </w:rPr>
        <w:t>&gt;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125"/>
        <w:gridCol w:w="4770"/>
      </w:tblGrid>
      <w:tr w:rsidR="00956D36" w14:paraId="6D807E01" w14:textId="77777777" w:rsidTr="00BA5991">
        <w:tc>
          <w:tcPr>
            <w:tcW w:w="5125" w:type="dxa"/>
            <w:shd w:val="clear" w:color="auto" w:fill="A8D08D" w:themeFill="accent6" w:themeFillTint="99"/>
          </w:tcPr>
          <w:p w14:paraId="0A5A2AB6" w14:textId="556B2FA8" w:rsidR="00956D36" w:rsidRPr="00591D77" w:rsidRDefault="00956D36" w:rsidP="00BA5991">
            <w:pPr>
              <w:rPr>
                <w:b/>
                <w:bCs/>
              </w:rPr>
            </w:pPr>
            <w:r w:rsidRPr="00591D77">
              <w:rPr>
                <w:b/>
                <w:bCs/>
              </w:rPr>
              <w:t xml:space="preserve">Who would return this </w:t>
            </w:r>
            <w:r w:rsidR="00D30773">
              <w:rPr>
                <w:b/>
                <w:bCs/>
              </w:rPr>
              <w:t xml:space="preserve">to me </w:t>
            </w:r>
            <w:r w:rsidRPr="00591D77">
              <w:rPr>
                <w:b/>
                <w:bCs/>
              </w:rPr>
              <w:t>and how?</w:t>
            </w:r>
          </w:p>
        </w:tc>
        <w:tc>
          <w:tcPr>
            <w:tcW w:w="4770" w:type="dxa"/>
            <w:shd w:val="clear" w:color="auto" w:fill="A8D08D" w:themeFill="accent6" w:themeFillTint="99"/>
          </w:tcPr>
          <w:p w14:paraId="40252EC8" w14:textId="77777777" w:rsidR="00956D36" w:rsidRPr="00591D77" w:rsidRDefault="00956D36" w:rsidP="00BA5991">
            <w:pPr>
              <w:rPr>
                <w:b/>
                <w:bCs/>
              </w:rPr>
            </w:pPr>
            <w:r w:rsidRPr="00591D77">
              <w:rPr>
                <w:b/>
                <w:bCs/>
              </w:rPr>
              <w:t>When would it be returned?</w:t>
            </w:r>
          </w:p>
        </w:tc>
      </w:tr>
      <w:tr w:rsidR="00956D36" w14:paraId="2B7775F7" w14:textId="77777777" w:rsidTr="00BA5991">
        <w:tc>
          <w:tcPr>
            <w:tcW w:w="5125" w:type="dxa"/>
            <w:shd w:val="clear" w:color="auto" w:fill="FFFFFF" w:themeFill="background1"/>
          </w:tcPr>
          <w:p w14:paraId="756ED3E9" w14:textId="77777777" w:rsidR="00956D36" w:rsidRDefault="00956D36" w:rsidP="00BA5991"/>
          <w:p w14:paraId="4DF6EDB9" w14:textId="77777777" w:rsidR="009C417A" w:rsidRPr="009C417A" w:rsidRDefault="009C417A" w:rsidP="009C417A">
            <w:pPr>
              <w:rPr>
                <w:i/>
                <w:iCs/>
                <w:color w:val="FF0000"/>
              </w:rPr>
            </w:pPr>
            <w:r w:rsidRPr="009C417A">
              <w:rPr>
                <w:i/>
                <w:iCs/>
                <w:color w:val="FF0000"/>
              </w:rPr>
              <w:lastRenderedPageBreak/>
              <w:t>&lt;explain your return plan for this result&gt;</w:t>
            </w:r>
          </w:p>
          <w:p w14:paraId="37C4930C" w14:textId="358093CA" w:rsidR="00956D36" w:rsidRDefault="009C417A" w:rsidP="00BA5991">
            <w:r>
              <w:t xml:space="preserve">Example: </w:t>
            </w:r>
            <w:r w:rsidR="00956D36">
              <w:t xml:space="preserve">You will receive a letter in the mail that tells you what your </w:t>
            </w:r>
            <w:r>
              <w:t>cholesterol was at each study visit.</w:t>
            </w:r>
          </w:p>
          <w:p w14:paraId="0B4A0183" w14:textId="77777777" w:rsidR="00956D36" w:rsidRDefault="00956D36" w:rsidP="00BA5991"/>
        </w:tc>
        <w:tc>
          <w:tcPr>
            <w:tcW w:w="4770" w:type="dxa"/>
            <w:shd w:val="clear" w:color="auto" w:fill="FFFFFF" w:themeFill="background1"/>
          </w:tcPr>
          <w:p w14:paraId="3128C360" w14:textId="77777777" w:rsidR="00956D36" w:rsidRDefault="00956D36" w:rsidP="00BA5991"/>
          <w:p w14:paraId="793EE81F" w14:textId="77777777" w:rsidR="009C417A" w:rsidRPr="009C417A" w:rsidRDefault="009C417A" w:rsidP="009C417A">
            <w:pPr>
              <w:rPr>
                <w:i/>
                <w:iCs/>
                <w:color w:val="FF0000"/>
              </w:rPr>
            </w:pPr>
            <w:r w:rsidRPr="009C417A">
              <w:rPr>
                <w:i/>
                <w:iCs/>
                <w:color w:val="FF0000"/>
              </w:rPr>
              <w:lastRenderedPageBreak/>
              <w:t>&lt;explain your return plan for this result&gt;</w:t>
            </w:r>
          </w:p>
          <w:p w14:paraId="16078C91" w14:textId="6DA8A650" w:rsidR="00956D36" w:rsidRDefault="009C417A" w:rsidP="00BA5991">
            <w:r>
              <w:t xml:space="preserve">Example: </w:t>
            </w:r>
            <w:r w:rsidR="00305589">
              <w:t xml:space="preserve">This letter will be mailed after the study has ended for </w:t>
            </w:r>
            <w:r w:rsidR="00305589" w:rsidRPr="00F96CE7">
              <w:rPr>
                <w:u w:val="single"/>
              </w:rPr>
              <w:t>all</w:t>
            </w:r>
            <w:r w:rsidR="00305589">
              <w:t xml:space="preserve"> participants, which could be many months after the study has ended for you personally.</w:t>
            </w:r>
          </w:p>
          <w:p w14:paraId="03DC09FA" w14:textId="1E2BEBF3" w:rsidR="009C417A" w:rsidRDefault="009C417A" w:rsidP="00BA5991"/>
        </w:tc>
      </w:tr>
    </w:tbl>
    <w:p w14:paraId="050BFE69" w14:textId="48929896" w:rsidR="00956D36" w:rsidRPr="00956D36" w:rsidRDefault="000931D3" w:rsidP="0013040C">
      <w:p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br/>
      </w:r>
      <w:r w:rsidR="00731E6F" w:rsidRPr="00956D36">
        <w:rPr>
          <w:b/>
          <w:bCs/>
          <w:color w:val="FF0000"/>
          <w:sz w:val="28"/>
          <w:szCs w:val="28"/>
        </w:rPr>
        <w:t>&lt;Add additional results as needed&gt;</w:t>
      </w:r>
      <w:r w:rsidR="00956D36">
        <w:rPr>
          <w:b/>
          <w:bCs/>
          <w:sz w:val="28"/>
          <w:szCs w:val="28"/>
        </w:rPr>
        <w:br/>
      </w:r>
    </w:p>
    <w:sectPr w:rsidR="00956D36" w:rsidRPr="00956D36" w:rsidSect="000931D3">
      <w:pgSz w:w="12240" w:h="15840"/>
      <w:pgMar w:top="720" w:right="14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C3"/>
    <w:rsid w:val="00057EC0"/>
    <w:rsid w:val="00072390"/>
    <w:rsid w:val="000931D3"/>
    <w:rsid w:val="000A3513"/>
    <w:rsid w:val="001065E2"/>
    <w:rsid w:val="0013040C"/>
    <w:rsid w:val="002628DA"/>
    <w:rsid w:val="00287929"/>
    <w:rsid w:val="002A2328"/>
    <w:rsid w:val="00305589"/>
    <w:rsid w:val="003353D7"/>
    <w:rsid w:val="0039262F"/>
    <w:rsid w:val="00414531"/>
    <w:rsid w:val="00430368"/>
    <w:rsid w:val="00434F59"/>
    <w:rsid w:val="00450EF9"/>
    <w:rsid w:val="0047296D"/>
    <w:rsid w:val="004B09D5"/>
    <w:rsid w:val="004C472F"/>
    <w:rsid w:val="0057527F"/>
    <w:rsid w:val="00591D77"/>
    <w:rsid w:val="00593600"/>
    <w:rsid w:val="005E7649"/>
    <w:rsid w:val="00704792"/>
    <w:rsid w:val="00731E6F"/>
    <w:rsid w:val="0074439E"/>
    <w:rsid w:val="00764C58"/>
    <w:rsid w:val="007F61CE"/>
    <w:rsid w:val="0081379A"/>
    <w:rsid w:val="00821D85"/>
    <w:rsid w:val="00841BAE"/>
    <w:rsid w:val="008928CA"/>
    <w:rsid w:val="008B45D5"/>
    <w:rsid w:val="008F3502"/>
    <w:rsid w:val="00956D36"/>
    <w:rsid w:val="009B1EBD"/>
    <w:rsid w:val="009C417A"/>
    <w:rsid w:val="00A60646"/>
    <w:rsid w:val="00A715F4"/>
    <w:rsid w:val="00AF247C"/>
    <w:rsid w:val="00C0369F"/>
    <w:rsid w:val="00C40C46"/>
    <w:rsid w:val="00D30773"/>
    <w:rsid w:val="00D65758"/>
    <w:rsid w:val="00D67062"/>
    <w:rsid w:val="00D764E4"/>
    <w:rsid w:val="00E7058D"/>
    <w:rsid w:val="00EF163F"/>
    <w:rsid w:val="00F35FC3"/>
    <w:rsid w:val="00F96CE7"/>
    <w:rsid w:val="00FE0684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714A"/>
  <w15:chartTrackingRefBased/>
  <w15:docId w15:val="{3FCECD43-CBE7-483E-BEAF-8F66BDD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3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7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068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8F350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1F2D-275E-44B5-828B-D4F20988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Lisa</dc:creator>
  <cp:keywords/>
  <dc:description/>
  <cp:lastModifiedBy>Murray, Lisa</cp:lastModifiedBy>
  <cp:revision>6</cp:revision>
  <dcterms:created xsi:type="dcterms:W3CDTF">2021-12-14T16:44:00Z</dcterms:created>
  <dcterms:modified xsi:type="dcterms:W3CDTF">2021-12-22T16:09:00Z</dcterms:modified>
</cp:coreProperties>
</file>